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A" w:rsidRDefault="002C0240">
      <w:r>
        <w:t>Materials  Needed for the ISS experiment: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Algae (chlorella vulgaris)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Ardulab</w:t>
      </w:r>
    </w:p>
    <w:p w:rsidR="0020503D" w:rsidRDefault="0020503D" w:rsidP="002C0240">
      <w:pPr>
        <w:pStyle w:val="ListParagraph"/>
        <w:numPr>
          <w:ilvl w:val="0"/>
          <w:numId w:val="1"/>
        </w:numPr>
      </w:pPr>
      <w:r>
        <w:t>2 cameras from Adafruit.com –TTL Serial JPEG Cameras with NTSC Video</w:t>
      </w:r>
      <w:r w:rsidR="00911BDA">
        <w:t xml:space="preserve"> possibly</w:t>
      </w:r>
      <w:bookmarkStart w:id="0" w:name="_GoBack"/>
      <w:bookmarkEnd w:id="0"/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4 super bright blue LED lights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2 super bright blue LED and 2 super bright red LED lights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Phytoblend(food and moisture for algae)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Black cardboard for divider of the 2 sections</w:t>
      </w:r>
    </w:p>
    <w:p w:rsidR="002C0240" w:rsidRDefault="002C0240" w:rsidP="002C0240">
      <w:pPr>
        <w:pStyle w:val="ListParagraph"/>
        <w:numPr>
          <w:ilvl w:val="0"/>
          <w:numId w:val="1"/>
        </w:numPr>
      </w:pPr>
      <w:r>
        <w:t>2 plastic containers for the 2 sections</w:t>
      </w:r>
    </w:p>
    <w:p w:rsidR="002C0240" w:rsidRDefault="00E6196D" w:rsidP="002C0240">
      <w:pPr>
        <w:pStyle w:val="ListParagraph"/>
        <w:numPr>
          <w:ilvl w:val="0"/>
          <w:numId w:val="1"/>
        </w:numPr>
      </w:pPr>
      <w:r>
        <w:t xml:space="preserve">Clear plastic or on actual Ardulab to write the grid on </w:t>
      </w:r>
    </w:p>
    <w:p w:rsidR="00E6196D" w:rsidRDefault="00E6196D" w:rsidP="002C0240">
      <w:pPr>
        <w:pStyle w:val="ListParagraph"/>
        <w:numPr>
          <w:ilvl w:val="0"/>
          <w:numId w:val="1"/>
        </w:numPr>
      </w:pPr>
      <w:r>
        <w:t>Wires or ties to attach the 2 sections securely</w:t>
      </w:r>
    </w:p>
    <w:p w:rsidR="00E6196D" w:rsidRDefault="00E6196D" w:rsidP="002C0240">
      <w:pPr>
        <w:pStyle w:val="ListParagraph"/>
        <w:numPr>
          <w:ilvl w:val="0"/>
          <w:numId w:val="1"/>
        </w:numPr>
      </w:pPr>
      <w:r>
        <w:t>Possibly something to secure the algae and phytoblend</w:t>
      </w:r>
    </w:p>
    <w:p w:rsidR="00E6196D" w:rsidRDefault="00E6196D" w:rsidP="002C0240">
      <w:pPr>
        <w:pStyle w:val="ListParagraph"/>
        <w:numPr>
          <w:ilvl w:val="0"/>
          <w:numId w:val="1"/>
        </w:numPr>
      </w:pPr>
    </w:p>
    <w:sectPr w:rsidR="00E6196D" w:rsidSect="00F9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4F65"/>
    <w:multiLevelType w:val="hybridMultilevel"/>
    <w:tmpl w:val="E4DA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2C0240"/>
    <w:rsid w:val="00196F81"/>
    <w:rsid w:val="0020503D"/>
    <w:rsid w:val="002B5589"/>
    <w:rsid w:val="002C0240"/>
    <w:rsid w:val="00911BDA"/>
    <w:rsid w:val="00B94850"/>
    <w:rsid w:val="00E6196D"/>
    <w:rsid w:val="00F9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81"/>
  </w:style>
  <w:style w:type="paragraph" w:styleId="Heading1">
    <w:name w:val="heading 1"/>
    <w:basedOn w:val="Normal"/>
    <w:link w:val="Heading1Char"/>
    <w:uiPriority w:val="9"/>
    <w:qFormat/>
    <w:rsid w:val="0020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05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0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Knizner, Susan</dc:creator>
  <cp:lastModifiedBy> </cp:lastModifiedBy>
  <cp:revision>2</cp:revision>
  <dcterms:created xsi:type="dcterms:W3CDTF">2013-11-23T18:56:00Z</dcterms:created>
  <dcterms:modified xsi:type="dcterms:W3CDTF">2013-11-23T18:56:00Z</dcterms:modified>
</cp:coreProperties>
</file>