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F8" w:rsidRDefault="003716D1" w:rsidP="002870F8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16D1">
        <w:rPr>
          <w:rFonts w:ascii="Times New Roman" w:hAnsi="Times New Roman" w:cs="Times New Roman"/>
          <w:b/>
          <w:i/>
          <w:sz w:val="28"/>
          <w:szCs w:val="28"/>
        </w:rPr>
        <w:t>The Effects of Microgravity and Light Wavelength</w:t>
      </w:r>
    </w:p>
    <w:p w:rsidR="003716D1" w:rsidRPr="003716D1" w:rsidRDefault="003716D1" w:rsidP="002870F8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proofErr w:type="gramStart"/>
      <w:r w:rsidRPr="003716D1">
        <w:rPr>
          <w:rFonts w:ascii="Times New Roman" w:hAnsi="Times New Roman" w:cs="Times New Roman"/>
          <w:b/>
          <w:i/>
          <w:sz w:val="28"/>
          <w:szCs w:val="28"/>
        </w:rPr>
        <w:t>on</w:t>
      </w:r>
      <w:proofErr w:type="gramEnd"/>
      <w:r w:rsidRPr="003716D1">
        <w:rPr>
          <w:rFonts w:ascii="Times New Roman" w:hAnsi="Times New Roman" w:cs="Times New Roman"/>
          <w:b/>
          <w:i/>
          <w:sz w:val="28"/>
          <w:szCs w:val="28"/>
        </w:rPr>
        <w:t xml:space="preserve"> plant growth in an </w:t>
      </w:r>
      <w:proofErr w:type="spellStart"/>
      <w:r w:rsidRPr="003716D1">
        <w:rPr>
          <w:rFonts w:ascii="Times New Roman" w:hAnsi="Times New Roman" w:cs="Times New Roman"/>
          <w:b/>
          <w:i/>
          <w:sz w:val="28"/>
          <w:szCs w:val="28"/>
        </w:rPr>
        <w:t>Ardulab</w:t>
      </w:r>
      <w:proofErr w:type="spellEnd"/>
    </w:p>
    <w:tbl>
      <w:tblPr>
        <w:tblW w:w="982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3803"/>
        <w:gridCol w:w="19"/>
        <w:gridCol w:w="4320"/>
      </w:tblGrid>
      <w:tr w:rsidR="003716D1" w:rsidRPr="000158D7" w:rsidTr="00AB11EF">
        <w:trPr>
          <w:trHeight w:val="490"/>
        </w:trPr>
        <w:tc>
          <w:tcPr>
            <w:tcW w:w="1680" w:type="dxa"/>
          </w:tcPr>
          <w:p w:rsidR="003716D1" w:rsidRPr="000158D7" w:rsidRDefault="003716D1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Item</w:t>
            </w:r>
          </w:p>
        </w:tc>
        <w:tc>
          <w:tcPr>
            <w:tcW w:w="3822" w:type="dxa"/>
            <w:gridSpan w:val="2"/>
          </w:tcPr>
          <w:p w:rsidR="003716D1" w:rsidRPr="000158D7" w:rsidRDefault="003716D1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Pros</w:t>
            </w:r>
          </w:p>
        </w:tc>
        <w:tc>
          <w:tcPr>
            <w:tcW w:w="4320" w:type="dxa"/>
          </w:tcPr>
          <w:p w:rsidR="003716D1" w:rsidRPr="000158D7" w:rsidRDefault="003716D1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Cons</w:t>
            </w:r>
          </w:p>
        </w:tc>
      </w:tr>
      <w:tr w:rsidR="001E5FF3" w:rsidRPr="000158D7" w:rsidTr="00AB11EF">
        <w:trPr>
          <w:trHeight w:val="868"/>
        </w:trPr>
        <w:tc>
          <w:tcPr>
            <w:tcW w:w="1680" w:type="dxa"/>
          </w:tcPr>
          <w:p w:rsidR="001E5FF3" w:rsidRPr="000158D7" w:rsidRDefault="001E5FF3" w:rsidP="00AB11EF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2"/>
          </w:tcPr>
          <w:p w:rsidR="001E5FF3" w:rsidRPr="000158D7" w:rsidRDefault="001E5FF3" w:rsidP="00AB11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E5FF3" w:rsidRPr="000158D7" w:rsidRDefault="001E5FF3" w:rsidP="00AB11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16D1" w:rsidRPr="000158D7" w:rsidTr="000158D7">
        <w:trPr>
          <w:trHeight w:val="849"/>
        </w:trPr>
        <w:tc>
          <w:tcPr>
            <w:tcW w:w="1680" w:type="dxa"/>
          </w:tcPr>
          <w:p w:rsidR="003716D1" w:rsidRPr="000158D7" w:rsidRDefault="003716D1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Growing medium</w:t>
            </w:r>
          </w:p>
        </w:tc>
        <w:tc>
          <w:tcPr>
            <w:tcW w:w="3822" w:type="dxa"/>
            <w:gridSpan w:val="2"/>
          </w:tcPr>
          <w:p w:rsidR="003716D1" w:rsidRPr="000158D7" w:rsidRDefault="003716D1" w:rsidP="00AB11EF">
            <w:pPr>
              <w:spacing w:line="360" w:lineRule="auto"/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Plant gel- Easier to manage, holds water, clear</w:t>
            </w:r>
          </w:p>
        </w:tc>
        <w:tc>
          <w:tcPr>
            <w:tcW w:w="4320" w:type="dxa"/>
          </w:tcPr>
          <w:p w:rsidR="00AB11EF" w:rsidRPr="000158D7" w:rsidRDefault="003716D1" w:rsidP="00AB11EF">
            <w:pPr>
              <w:spacing w:line="360" w:lineRule="auto"/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Plant gel- Might not hold seeds and water as well as we hope</w:t>
            </w:r>
          </w:p>
        </w:tc>
      </w:tr>
      <w:tr w:rsidR="000158D7" w:rsidRPr="000158D7" w:rsidTr="000158D7">
        <w:trPr>
          <w:trHeight w:val="1459"/>
        </w:trPr>
        <w:tc>
          <w:tcPr>
            <w:tcW w:w="1680" w:type="dxa"/>
          </w:tcPr>
          <w:p w:rsidR="000158D7" w:rsidRPr="000158D7" w:rsidRDefault="000158D7" w:rsidP="00AB11EF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158D7" w:rsidRPr="000158D7" w:rsidRDefault="000158D7" w:rsidP="000158D7">
            <w:pPr>
              <w:spacing w:line="360" w:lineRule="auto"/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Rockwool should hold water well</w:t>
            </w:r>
          </w:p>
          <w:p w:rsidR="000158D7" w:rsidRPr="000158D7" w:rsidRDefault="000158D7" w:rsidP="000158D7">
            <w:pPr>
              <w:spacing w:line="360" w:lineRule="auto"/>
              <w:rPr>
                <w:sz w:val="24"/>
                <w:szCs w:val="24"/>
              </w:rPr>
            </w:pPr>
          </w:p>
          <w:p w:rsidR="000158D7" w:rsidRPr="000158D7" w:rsidRDefault="000158D7" w:rsidP="00AB11E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58D7" w:rsidRPr="000158D7" w:rsidRDefault="000158D7" w:rsidP="000158D7">
            <w:pPr>
              <w:spacing w:line="360" w:lineRule="auto"/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Rockwool may not have enough volume for our seeds, does the volume change when waters?</w:t>
            </w:r>
          </w:p>
        </w:tc>
      </w:tr>
      <w:tr w:rsidR="000158D7" w:rsidRPr="000158D7" w:rsidTr="00AB11EF">
        <w:trPr>
          <w:trHeight w:val="5954"/>
        </w:trPr>
        <w:tc>
          <w:tcPr>
            <w:tcW w:w="1680" w:type="dxa"/>
          </w:tcPr>
          <w:p w:rsidR="000158D7" w:rsidRPr="000158D7" w:rsidRDefault="000158D7" w:rsidP="00AB11EF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158D7" w:rsidRPr="000158D7" w:rsidRDefault="000158D7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 xml:space="preserve">Cheese cloth- </w:t>
            </w: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Cheesecloth doesn’t require much water</w:t>
            </w:r>
          </w:p>
          <w:p w:rsidR="000158D7" w:rsidRPr="000158D7" w:rsidRDefault="000158D7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Four seeds to make sure the plant grows</w:t>
            </w:r>
          </w:p>
          <w:p w:rsidR="000158D7" w:rsidRPr="000158D7" w:rsidRDefault="000158D7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Cheesecloth is light, takes very little space, inexpensive, and has no chemicals</w:t>
            </w:r>
          </w:p>
          <w:p w:rsidR="000158D7" w:rsidRPr="000158D7" w:rsidRDefault="000158D7" w:rsidP="000158D7">
            <w:pPr>
              <w:spacing w:line="360" w:lineRule="auto"/>
              <w:rPr>
                <w:sz w:val="24"/>
                <w:szCs w:val="24"/>
              </w:rPr>
            </w:pPr>
          </w:p>
          <w:p w:rsidR="000158D7" w:rsidRPr="000158D7" w:rsidRDefault="000158D7" w:rsidP="00AB11E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58D7" w:rsidRPr="000158D7" w:rsidRDefault="000158D7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Not sure how to secure Cheesecloth</w:t>
            </w:r>
          </w:p>
          <w:p w:rsidR="000158D7" w:rsidRPr="000158D7" w:rsidRDefault="000158D7" w:rsidP="000158D7">
            <w:pPr>
              <w:rPr>
                <w:sz w:val="24"/>
                <w:szCs w:val="24"/>
              </w:rPr>
            </w:pPr>
          </w:p>
          <w:p w:rsidR="000158D7" w:rsidRPr="000158D7" w:rsidRDefault="000158D7" w:rsidP="00AB11EF">
            <w:pPr>
              <w:rPr>
                <w:sz w:val="24"/>
                <w:szCs w:val="24"/>
              </w:rPr>
            </w:pPr>
          </w:p>
        </w:tc>
      </w:tr>
      <w:tr w:rsidR="003716D1" w:rsidRPr="000158D7" w:rsidTr="00AB11EF">
        <w:trPr>
          <w:trHeight w:val="729"/>
        </w:trPr>
        <w:tc>
          <w:tcPr>
            <w:tcW w:w="1680" w:type="dxa"/>
          </w:tcPr>
          <w:p w:rsidR="003716D1" w:rsidRPr="000158D7" w:rsidRDefault="003716D1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Light System</w:t>
            </w:r>
            <w:r w:rsidR="00DC11A7" w:rsidRPr="000158D7">
              <w:rPr>
                <w:sz w:val="24"/>
                <w:szCs w:val="24"/>
              </w:rPr>
              <w:t xml:space="preserve"> A- # of blue/red different</w:t>
            </w:r>
          </w:p>
          <w:p w:rsidR="00DC11A7" w:rsidRPr="000158D7" w:rsidRDefault="00DC11A7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lastRenderedPageBreak/>
              <w:t>Light system B- Intensity different</w:t>
            </w:r>
          </w:p>
          <w:p w:rsidR="00DC11A7" w:rsidRPr="000158D7" w:rsidRDefault="00DC11A7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Light system C- # of hours the red/ blue on different</w:t>
            </w:r>
          </w:p>
          <w:p w:rsidR="00DC11A7" w:rsidRPr="000158D7" w:rsidRDefault="00DC11A7" w:rsidP="00AB11EF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2"/>
          </w:tcPr>
          <w:p w:rsidR="00DC11A7" w:rsidRPr="000158D7" w:rsidRDefault="00DC11A7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lastRenderedPageBreak/>
              <w:t>Easy to control, good for plants</w:t>
            </w:r>
          </w:p>
          <w:p w:rsidR="003716D1" w:rsidRPr="000158D7" w:rsidRDefault="003716D1" w:rsidP="00AB11EF">
            <w:pPr>
              <w:rPr>
                <w:sz w:val="24"/>
                <w:szCs w:val="24"/>
              </w:rPr>
            </w:pPr>
          </w:p>
          <w:p w:rsidR="00AB11EF" w:rsidRPr="000158D7" w:rsidRDefault="00AB11EF" w:rsidP="00AB11EF">
            <w:pPr>
              <w:rPr>
                <w:sz w:val="24"/>
                <w:szCs w:val="24"/>
              </w:rPr>
            </w:pPr>
          </w:p>
          <w:p w:rsidR="00AB11EF" w:rsidRPr="000158D7" w:rsidRDefault="00AB11EF" w:rsidP="00AB11EF">
            <w:pPr>
              <w:rPr>
                <w:sz w:val="24"/>
                <w:szCs w:val="24"/>
              </w:rPr>
            </w:pPr>
          </w:p>
          <w:p w:rsidR="00AB11EF" w:rsidRPr="000158D7" w:rsidRDefault="00AB11EF" w:rsidP="00AB11EF">
            <w:pPr>
              <w:rPr>
                <w:sz w:val="24"/>
                <w:szCs w:val="24"/>
              </w:rPr>
            </w:pPr>
          </w:p>
          <w:p w:rsidR="00AB11EF" w:rsidRPr="000158D7" w:rsidRDefault="00AB11EF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The plant won’t burn with two lights</w:t>
            </w:r>
          </w:p>
          <w:p w:rsidR="00AB11EF" w:rsidRPr="000158D7" w:rsidRDefault="00AB11EF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The plant will get the same amount of light as on earth</w:t>
            </w:r>
          </w:p>
          <w:p w:rsidR="00AB11EF" w:rsidRPr="000158D7" w:rsidRDefault="00AB11EF" w:rsidP="000158D7">
            <w:pPr>
              <w:spacing w:after="0" w:line="480" w:lineRule="auto"/>
              <w:ind w:left="7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B11EF" w:rsidRPr="000158D7" w:rsidRDefault="00AB11EF" w:rsidP="00AB11E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623FA" w:rsidRPr="000158D7" w:rsidRDefault="00DC11A7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lastRenderedPageBreak/>
              <w:t>Takes up to much space, intensity being different</w:t>
            </w:r>
            <w:r w:rsidR="004623FA" w:rsidRPr="000158D7">
              <w:rPr>
                <w:sz w:val="24"/>
                <w:szCs w:val="24"/>
              </w:rPr>
              <w:t xml:space="preserve"> </w:t>
            </w:r>
          </w:p>
          <w:p w:rsidR="00DC11A7" w:rsidRPr="000158D7" w:rsidRDefault="00DC11A7" w:rsidP="00AB11EF">
            <w:pPr>
              <w:rPr>
                <w:sz w:val="24"/>
                <w:szCs w:val="24"/>
              </w:rPr>
            </w:pPr>
          </w:p>
          <w:p w:rsidR="001E5FF3" w:rsidRPr="000158D7" w:rsidRDefault="001E5FF3" w:rsidP="00AB11E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0158D7">
              <w:rPr>
                <w:rFonts w:asciiTheme="minorHAnsi" w:hAnsiTheme="minorHAnsi"/>
                <w:color w:val="000000"/>
              </w:rPr>
              <w:lastRenderedPageBreak/>
              <w:t>Not a big enough difference</w:t>
            </w:r>
          </w:p>
          <w:p w:rsidR="001E5FF3" w:rsidRPr="000158D7" w:rsidRDefault="001E5FF3" w:rsidP="00AB11E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:rsidR="001E5FF3" w:rsidRPr="000158D7" w:rsidRDefault="001E5FF3" w:rsidP="00AB11E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:rsidR="001E5FF3" w:rsidRPr="000158D7" w:rsidRDefault="001E5FF3" w:rsidP="00AB11EF">
            <w:pPr>
              <w:rPr>
                <w:sz w:val="24"/>
                <w:szCs w:val="24"/>
              </w:rPr>
            </w:pPr>
          </w:p>
          <w:p w:rsidR="003716D1" w:rsidRPr="000158D7" w:rsidRDefault="003716D1" w:rsidP="00AB11EF">
            <w:pPr>
              <w:rPr>
                <w:sz w:val="24"/>
                <w:szCs w:val="24"/>
              </w:rPr>
            </w:pPr>
          </w:p>
        </w:tc>
      </w:tr>
      <w:tr w:rsidR="003716D1" w:rsidRPr="000158D7" w:rsidTr="00AB11EF">
        <w:trPr>
          <w:trHeight w:val="840"/>
        </w:trPr>
        <w:tc>
          <w:tcPr>
            <w:tcW w:w="1680" w:type="dxa"/>
          </w:tcPr>
          <w:p w:rsidR="003716D1" w:rsidRPr="000158D7" w:rsidRDefault="00DC11A7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lastRenderedPageBreak/>
              <w:t>Grid system for measuring</w:t>
            </w:r>
          </w:p>
        </w:tc>
        <w:tc>
          <w:tcPr>
            <w:tcW w:w="3822" w:type="dxa"/>
            <w:gridSpan w:val="2"/>
          </w:tcPr>
          <w:p w:rsidR="003716D1" w:rsidRPr="000158D7" w:rsidRDefault="00DC11A7" w:rsidP="00AB11EF">
            <w:pPr>
              <w:rPr>
                <w:color w:val="000000"/>
                <w:sz w:val="24"/>
                <w:szCs w:val="24"/>
              </w:rPr>
            </w:pPr>
            <w:r w:rsidRPr="000158D7">
              <w:rPr>
                <w:color w:val="000000"/>
                <w:sz w:val="24"/>
                <w:szCs w:val="24"/>
              </w:rPr>
              <w:t>We can measure the growth easily with the grid system</w:t>
            </w:r>
          </w:p>
          <w:p w:rsidR="004623FA" w:rsidRPr="000158D7" w:rsidRDefault="004623FA" w:rsidP="00AB11EF">
            <w:pPr>
              <w:spacing w:line="360" w:lineRule="auto"/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May be an accurate measurement</w:t>
            </w:r>
          </w:p>
          <w:p w:rsidR="004623FA" w:rsidRPr="000158D7" w:rsidRDefault="004623FA" w:rsidP="00AB11E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623FA" w:rsidRPr="000158D7" w:rsidRDefault="004623FA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Might be very hard to measure, alignment might be off</w:t>
            </w:r>
          </w:p>
          <w:p w:rsidR="003716D1" w:rsidRPr="000158D7" w:rsidRDefault="003716D1" w:rsidP="00AB11EF">
            <w:pPr>
              <w:rPr>
                <w:sz w:val="24"/>
                <w:szCs w:val="24"/>
              </w:rPr>
            </w:pPr>
          </w:p>
          <w:p w:rsidR="004623FA" w:rsidRPr="000158D7" w:rsidRDefault="004623FA" w:rsidP="00AB11EF">
            <w:pPr>
              <w:rPr>
                <w:sz w:val="24"/>
                <w:szCs w:val="24"/>
              </w:rPr>
            </w:pPr>
          </w:p>
        </w:tc>
      </w:tr>
      <w:tr w:rsidR="001E5FF3" w:rsidRPr="000158D7" w:rsidTr="00AB11EF">
        <w:trPr>
          <w:trHeight w:val="1394"/>
        </w:trPr>
        <w:tc>
          <w:tcPr>
            <w:tcW w:w="1680" w:type="dxa"/>
          </w:tcPr>
          <w:p w:rsidR="001E5FF3" w:rsidRPr="000158D7" w:rsidRDefault="001E5FF3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Watering system</w:t>
            </w:r>
          </w:p>
        </w:tc>
        <w:tc>
          <w:tcPr>
            <w:tcW w:w="3803" w:type="dxa"/>
          </w:tcPr>
          <w:p w:rsidR="004623FA" w:rsidRPr="000158D7" w:rsidRDefault="004623FA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Will know that water will be available to plants</w:t>
            </w:r>
          </w:p>
          <w:p w:rsidR="00AB11EF" w:rsidRPr="000158D7" w:rsidRDefault="00AB11EF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We won’t have to have two pipettes because both sides share the cheesecloth</w:t>
            </w:r>
          </w:p>
          <w:p w:rsidR="001E5FF3" w:rsidRPr="000158D7" w:rsidRDefault="001E5FF3" w:rsidP="00AB11EF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4623FA" w:rsidRPr="000158D7" w:rsidRDefault="004623FA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Hard to contain and release water, too much space</w:t>
            </w:r>
          </w:p>
          <w:p w:rsidR="001E5FF3" w:rsidRPr="000158D7" w:rsidRDefault="001E5FF3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Can’t tell when the plants need to be watered</w:t>
            </w:r>
          </w:p>
          <w:p w:rsidR="00AB11EF" w:rsidRPr="000158D7" w:rsidRDefault="00AB11EF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How will we let our watering system know when and how much water to release</w:t>
            </w:r>
          </w:p>
          <w:p w:rsidR="00AB11EF" w:rsidRPr="000158D7" w:rsidRDefault="00AB11EF" w:rsidP="00AB11EF">
            <w:pPr>
              <w:rPr>
                <w:sz w:val="24"/>
                <w:szCs w:val="24"/>
              </w:rPr>
            </w:pPr>
          </w:p>
          <w:p w:rsidR="001E5FF3" w:rsidRPr="000158D7" w:rsidRDefault="001E5FF3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May not be able to provide enough water</w:t>
            </w:r>
          </w:p>
          <w:p w:rsidR="001E5FF3" w:rsidRPr="000158D7" w:rsidRDefault="001E5FF3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May be difficult to find the right sensor</w:t>
            </w:r>
          </w:p>
          <w:p w:rsidR="00AB11EF" w:rsidRPr="000158D7" w:rsidRDefault="00AB11EF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More plants that we have to water</w:t>
            </w:r>
          </w:p>
          <w:p w:rsidR="00AB11EF" w:rsidRPr="000158D7" w:rsidRDefault="00AB11EF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Watering system has to be triple-contained</w:t>
            </w:r>
          </w:p>
          <w:p w:rsidR="00AB11EF" w:rsidRPr="000158D7" w:rsidRDefault="00AB11EF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Mechanics of the watering system could be complicated</w:t>
            </w:r>
          </w:p>
          <w:p w:rsidR="00AB11EF" w:rsidRPr="000158D7" w:rsidRDefault="00AB11EF" w:rsidP="00AB11EF">
            <w:pPr>
              <w:rPr>
                <w:sz w:val="24"/>
                <w:szCs w:val="24"/>
              </w:rPr>
            </w:pPr>
          </w:p>
        </w:tc>
      </w:tr>
      <w:tr w:rsidR="00494296" w:rsidRPr="000158D7" w:rsidTr="00AB11EF">
        <w:trPr>
          <w:trHeight w:val="1062"/>
        </w:trPr>
        <w:tc>
          <w:tcPr>
            <w:tcW w:w="1680" w:type="dxa"/>
          </w:tcPr>
          <w:p w:rsidR="00494296" w:rsidRPr="000158D7" w:rsidRDefault="00494296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lastRenderedPageBreak/>
              <w:t xml:space="preserve">Dividing the </w:t>
            </w:r>
            <w:proofErr w:type="spellStart"/>
            <w:r w:rsidRPr="000158D7">
              <w:rPr>
                <w:sz w:val="24"/>
                <w:szCs w:val="24"/>
              </w:rPr>
              <w:t>Ardulab</w:t>
            </w:r>
            <w:proofErr w:type="spellEnd"/>
          </w:p>
        </w:tc>
        <w:tc>
          <w:tcPr>
            <w:tcW w:w="3803" w:type="dxa"/>
          </w:tcPr>
          <w:p w:rsidR="00494296" w:rsidRPr="000158D7" w:rsidRDefault="00494296" w:rsidP="00AB11EF">
            <w:pPr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Will keep the light fro</w:t>
            </w:r>
          </w:p>
        </w:tc>
        <w:tc>
          <w:tcPr>
            <w:tcW w:w="4339" w:type="dxa"/>
            <w:gridSpan w:val="2"/>
          </w:tcPr>
          <w:p w:rsidR="004623FA" w:rsidRPr="000158D7" w:rsidRDefault="004623FA" w:rsidP="00AB11E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0158D7">
              <w:rPr>
                <w:rFonts w:asciiTheme="minorHAnsi" w:hAnsiTheme="minorHAnsi"/>
                <w:color w:val="000000"/>
              </w:rPr>
              <w:t xml:space="preserve">The light might leak into the other section </w:t>
            </w:r>
          </w:p>
          <w:p w:rsidR="004623FA" w:rsidRPr="000158D7" w:rsidRDefault="004623FA" w:rsidP="00AB11E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0158D7">
              <w:rPr>
                <w:rFonts w:asciiTheme="minorHAnsi" w:hAnsiTheme="minorHAnsi"/>
                <w:color w:val="000000"/>
              </w:rPr>
              <w:t>-Not a big enough difference</w:t>
            </w:r>
          </w:p>
          <w:p w:rsidR="00494296" w:rsidRPr="000158D7" w:rsidRDefault="00494296" w:rsidP="00AB11EF">
            <w:pPr>
              <w:rPr>
                <w:sz w:val="24"/>
                <w:szCs w:val="24"/>
              </w:rPr>
            </w:pPr>
          </w:p>
        </w:tc>
      </w:tr>
      <w:tr w:rsidR="00AB11EF" w:rsidRPr="000158D7" w:rsidTr="00AB11EF">
        <w:trPr>
          <w:trHeight w:val="1560"/>
        </w:trPr>
        <w:tc>
          <w:tcPr>
            <w:tcW w:w="1680" w:type="dxa"/>
          </w:tcPr>
          <w:p w:rsidR="00AB11EF" w:rsidRPr="000158D7" w:rsidRDefault="00AB11EF" w:rsidP="00AB11EF">
            <w:pPr>
              <w:jc w:val="center"/>
              <w:rPr>
                <w:sz w:val="24"/>
                <w:szCs w:val="24"/>
              </w:rPr>
            </w:pPr>
            <w:r w:rsidRPr="000158D7">
              <w:rPr>
                <w:sz w:val="24"/>
                <w:szCs w:val="24"/>
              </w:rPr>
              <w:t>Number of seeds</w:t>
            </w:r>
          </w:p>
        </w:tc>
        <w:tc>
          <w:tcPr>
            <w:tcW w:w="3803" w:type="dxa"/>
          </w:tcPr>
          <w:p w:rsidR="00AB11EF" w:rsidRPr="000158D7" w:rsidRDefault="00AB11EF" w:rsidP="00AB11EF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AB11EF" w:rsidRPr="000158D7" w:rsidRDefault="00AB11EF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Crowding of plants might block the light</w:t>
            </w:r>
          </w:p>
          <w:p w:rsidR="00AB11EF" w:rsidRPr="000158D7" w:rsidRDefault="00AB11EF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58D7">
              <w:rPr>
                <w:rFonts w:eastAsia="Times New Roman" w:cs="Times New Roman"/>
                <w:color w:val="000000"/>
                <w:sz w:val="24"/>
                <w:szCs w:val="24"/>
              </w:rPr>
              <w:t>The plant roots might grow together</w:t>
            </w:r>
          </w:p>
          <w:p w:rsidR="00AB11EF" w:rsidRPr="000158D7" w:rsidRDefault="00AB11EF" w:rsidP="000158D7">
            <w:pPr>
              <w:spacing w:after="0" w:line="48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B11EF" w:rsidRPr="000158D7" w:rsidRDefault="00AB11EF" w:rsidP="00AB11EF">
            <w:pPr>
              <w:rPr>
                <w:sz w:val="24"/>
                <w:szCs w:val="24"/>
              </w:rPr>
            </w:pPr>
          </w:p>
        </w:tc>
      </w:tr>
    </w:tbl>
    <w:p w:rsidR="00307FAF" w:rsidRPr="000158D7" w:rsidRDefault="003716D1">
      <w:pPr>
        <w:rPr>
          <w:sz w:val="24"/>
          <w:szCs w:val="24"/>
        </w:rPr>
      </w:pPr>
      <w:r w:rsidRPr="000158D7">
        <w:rPr>
          <w:sz w:val="24"/>
          <w:szCs w:val="24"/>
        </w:rPr>
        <w:t xml:space="preserve"> </w:t>
      </w:r>
    </w:p>
    <w:sectPr w:rsidR="00307FAF" w:rsidRPr="0001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972"/>
    <w:multiLevelType w:val="hybridMultilevel"/>
    <w:tmpl w:val="6A9C7924"/>
    <w:lvl w:ilvl="0" w:tplc="0E1C9E96"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7E01"/>
    <w:multiLevelType w:val="multilevel"/>
    <w:tmpl w:val="8E20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A39A6"/>
    <w:multiLevelType w:val="multilevel"/>
    <w:tmpl w:val="A7DE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521BB"/>
    <w:multiLevelType w:val="multilevel"/>
    <w:tmpl w:val="7146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D1"/>
    <w:rsid w:val="000158D7"/>
    <w:rsid w:val="001E5FF3"/>
    <w:rsid w:val="002870F8"/>
    <w:rsid w:val="00307FAF"/>
    <w:rsid w:val="003716D1"/>
    <w:rsid w:val="004623FA"/>
    <w:rsid w:val="00494296"/>
    <w:rsid w:val="00982090"/>
    <w:rsid w:val="00AB11EF"/>
    <w:rsid w:val="00CD1368"/>
    <w:rsid w:val="00D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409A-19E9-486B-925E-2F198B1B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F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Duquesnay, Kathy</dc:creator>
  <cp:keywords/>
  <dc:description/>
  <cp:lastModifiedBy>Duquesnay, Kathy</cp:lastModifiedBy>
  <cp:revision>2</cp:revision>
  <dcterms:created xsi:type="dcterms:W3CDTF">2013-10-27T00:42:00Z</dcterms:created>
  <dcterms:modified xsi:type="dcterms:W3CDTF">2013-10-27T00:42:00Z</dcterms:modified>
</cp:coreProperties>
</file>